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7D" w:rsidRDefault="0058117D" w:rsidP="005811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112-01/14-01/23</w:t>
      </w:r>
    </w:p>
    <w:p w:rsidR="0058117D" w:rsidRDefault="0058117D" w:rsidP="005811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2182/1-12/1-9/14-02</w:t>
      </w:r>
    </w:p>
    <w:p w:rsidR="0058117D" w:rsidRDefault="0058117D" w:rsidP="0058117D">
      <w:pPr>
        <w:pStyle w:val="Bezproreda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Pirovac, 23. listopada 2014. godine</w:t>
      </w:r>
    </w:p>
    <w:p w:rsidR="0058117D" w:rsidRDefault="0058117D" w:rsidP="005811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117D" w:rsidRDefault="0058117D" w:rsidP="005811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117D" w:rsidRDefault="0058117D" w:rsidP="0058117D">
      <w:pPr>
        <w:pStyle w:val="Bezproreda"/>
      </w:pPr>
      <w:r>
        <w:tab/>
        <w:t>Temeljem  stavka 2. članka 125.  Zakona o odgoju i obrazovanju u osnovnoj i srednjoj školi (NN broj 87/08, 86/09, 92/10, 105/10, 90/11, 5/12, 16/12, 86/12, 94/13) ravnateljica osnovne škole Pirovac, Pirovac dana 23. listopada 2014. godine donosi</w:t>
      </w:r>
    </w:p>
    <w:p w:rsidR="0058117D" w:rsidRDefault="0058117D" w:rsidP="0058117D">
      <w:pPr>
        <w:pStyle w:val="Bezproreda"/>
      </w:pPr>
    </w:p>
    <w:p w:rsidR="0058117D" w:rsidRDefault="0058117D" w:rsidP="0058117D">
      <w:pPr>
        <w:pStyle w:val="Bezproreda"/>
        <w:jc w:val="center"/>
      </w:pPr>
      <w:r>
        <w:t>ODLUKU</w:t>
      </w:r>
    </w:p>
    <w:p w:rsidR="0058117D" w:rsidRDefault="0058117D" w:rsidP="0058117D">
      <w:pPr>
        <w:pStyle w:val="Bezproreda"/>
        <w:jc w:val="center"/>
        <w:rPr>
          <w:b/>
        </w:rPr>
      </w:pPr>
      <w:r>
        <w:rPr>
          <w:b/>
        </w:rPr>
        <w:t>o djelomičnom poništenju natječaja</w:t>
      </w:r>
    </w:p>
    <w:p w:rsidR="0058117D" w:rsidRDefault="0058117D" w:rsidP="0058117D">
      <w:pPr>
        <w:pStyle w:val="Bezproreda"/>
      </w:pPr>
    </w:p>
    <w:p w:rsidR="0058117D" w:rsidRDefault="0058117D" w:rsidP="0058117D">
      <w:pPr>
        <w:pStyle w:val="Bezproreda"/>
        <w:jc w:val="center"/>
      </w:pPr>
      <w:r>
        <w:t>I.</w:t>
      </w:r>
    </w:p>
    <w:p w:rsidR="0058117D" w:rsidRDefault="0058117D" w:rsidP="0058117D">
      <w:pPr>
        <w:pStyle w:val="Bezproreda"/>
        <w:jc w:val="center"/>
      </w:pPr>
    </w:p>
    <w:p w:rsidR="0058117D" w:rsidRDefault="0058117D" w:rsidP="0058117D">
      <w:pPr>
        <w:pStyle w:val="Bezproreda"/>
      </w:pPr>
      <w:r>
        <w:t xml:space="preserve">Djelomično se poništava natječaj objavljen dana 17. listopada 2014. na mrežnim stranicama i oglasnoj  ploči HZZ, Područni ured Šibenik  i web stranici i oglasnoj ploči </w:t>
      </w:r>
      <w:r w:rsidR="00AA41EF">
        <w:t>O</w:t>
      </w:r>
      <w:r>
        <w:t xml:space="preserve">snovne škole Pirovac </w:t>
      </w:r>
    </w:p>
    <w:p w:rsidR="0058117D" w:rsidRDefault="0058117D" w:rsidP="0058117D">
      <w:pPr>
        <w:pStyle w:val="Bezproreda"/>
      </w:pPr>
    </w:p>
    <w:p w:rsidR="0058117D" w:rsidRDefault="0058117D" w:rsidP="0058117D">
      <w:pPr>
        <w:pStyle w:val="Bezproreda"/>
      </w:pPr>
      <w:r>
        <w:t xml:space="preserve">samo za radno mjesto navedeno pod točkom 4. </w:t>
      </w:r>
    </w:p>
    <w:p w:rsidR="0058117D" w:rsidRDefault="0058117D" w:rsidP="0058117D">
      <w:pPr>
        <w:pStyle w:val="Bezproreda"/>
      </w:pPr>
    </w:p>
    <w:p w:rsidR="0058117D" w:rsidRDefault="0058117D" w:rsidP="0058117D">
      <w:pPr>
        <w:pStyle w:val="Bezproreda"/>
        <w:rPr>
          <w:b/>
        </w:rPr>
      </w:pPr>
      <w:r>
        <w:rPr>
          <w:b/>
        </w:rPr>
        <w:t xml:space="preserve">4.  </w:t>
      </w:r>
      <w:r w:rsidRPr="00AA41EF">
        <w:rPr>
          <w:b/>
          <w:u w:val="single"/>
        </w:rPr>
        <w:t>spremač/</w:t>
      </w:r>
      <w:proofErr w:type="spellStart"/>
      <w:r w:rsidRPr="00AA41EF">
        <w:rPr>
          <w:b/>
          <w:u w:val="single"/>
        </w:rPr>
        <w:t>ica</w:t>
      </w:r>
      <w:proofErr w:type="spellEnd"/>
      <w:r w:rsidR="00AA41EF">
        <w:rPr>
          <w:b/>
        </w:rPr>
        <w:t xml:space="preserve">   </w:t>
      </w:r>
      <w:r>
        <w:rPr>
          <w:b/>
        </w:rPr>
        <w:t>puno određeno radno vrijeme, do povrataka s bolovanja – 2 izvršitelja/ice.</w:t>
      </w:r>
    </w:p>
    <w:p w:rsidR="0058117D" w:rsidRDefault="0058117D" w:rsidP="0058117D">
      <w:pPr>
        <w:pStyle w:val="Bezproreda"/>
        <w:rPr>
          <w:b/>
        </w:rPr>
      </w:pPr>
    </w:p>
    <w:p w:rsidR="0058117D" w:rsidRDefault="0058117D" w:rsidP="0058117D">
      <w:pPr>
        <w:pStyle w:val="Bezproreda"/>
        <w:rPr>
          <w:b/>
        </w:rPr>
      </w:pPr>
      <w:r>
        <w:rPr>
          <w:b/>
        </w:rPr>
        <w:t xml:space="preserve">Natječaj pod točkom 1. 2. i 3. </w:t>
      </w:r>
      <w:r w:rsidR="00BC572C">
        <w:rPr>
          <w:b/>
        </w:rPr>
        <w:t xml:space="preserve"> se </w:t>
      </w:r>
      <w:r w:rsidRPr="00BB3CE4">
        <w:rPr>
          <w:b/>
          <w:u w:val="single"/>
        </w:rPr>
        <w:t>ne poništava</w:t>
      </w:r>
      <w:r w:rsidR="00BC572C" w:rsidRPr="00BB3CE4">
        <w:rPr>
          <w:b/>
          <w:u w:val="single"/>
        </w:rPr>
        <w:t>.</w:t>
      </w:r>
      <w:r>
        <w:rPr>
          <w:b/>
        </w:rPr>
        <w:t xml:space="preserve">  </w:t>
      </w:r>
    </w:p>
    <w:p w:rsidR="0058117D" w:rsidRDefault="0058117D" w:rsidP="0058117D">
      <w:pPr>
        <w:pStyle w:val="Bezproreda"/>
        <w:rPr>
          <w:b/>
        </w:rPr>
      </w:pPr>
      <w:r>
        <w:rPr>
          <w:b/>
        </w:rPr>
        <w:t xml:space="preserve">  </w:t>
      </w:r>
    </w:p>
    <w:p w:rsidR="0058117D" w:rsidRDefault="0058117D" w:rsidP="0058117D">
      <w:pPr>
        <w:pStyle w:val="Bezproreda"/>
        <w:jc w:val="center"/>
      </w:pPr>
      <w:r>
        <w:t>II.</w:t>
      </w:r>
    </w:p>
    <w:p w:rsidR="0058117D" w:rsidRDefault="0058117D" w:rsidP="0058117D">
      <w:pPr>
        <w:pStyle w:val="Bezproreda"/>
        <w:jc w:val="center"/>
      </w:pPr>
    </w:p>
    <w:p w:rsidR="0058117D" w:rsidRDefault="0058117D" w:rsidP="0058117D">
      <w:pPr>
        <w:pStyle w:val="Bezproreda"/>
      </w:pPr>
      <w:r>
        <w:t xml:space="preserve">Natječaj se poništava zbog stupanja na snagu Vladine  Odluke o zabrani novog zapošljavanja službenika i namještenika u javnim službama (Narodne novine 114/14. )  a  na temelju Upute MZOS (KLASA; 011-01/14-01/00138, URBROJ: 533-28-14-0001 od 9. listopada 2014., a dostavljene školama dana 23. listopada 2014) . </w:t>
      </w:r>
    </w:p>
    <w:p w:rsidR="0058117D" w:rsidRDefault="0058117D" w:rsidP="0058117D">
      <w:pPr>
        <w:pStyle w:val="Bezproreda"/>
        <w:jc w:val="center"/>
      </w:pPr>
      <w:r>
        <w:t>III.</w:t>
      </w:r>
    </w:p>
    <w:p w:rsidR="0058117D" w:rsidRDefault="0058117D" w:rsidP="0058117D">
      <w:pPr>
        <w:pStyle w:val="Bezproreda"/>
        <w:jc w:val="center"/>
      </w:pPr>
    </w:p>
    <w:p w:rsidR="0058117D" w:rsidRDefault="0058117D" w:rsidP="0058117D">
      <w:pPr>
        <w:pStyle w:val="Bezproreda"/>
      </w:pPr>
      <w:r>
        <w:t>Ova Odluka o poništenju natječaja objavit će se na isti način kao i natječaj</w:t>
      </w:r>
      <w:r w:rsidR="00AA41EF">
        <w:t xml:space="preserve"> (web stanica  i oglasna ploča HZZ i web stranica i oglasna ploča Osnovne škole Pirovac).</w:t>
      </w:r>
    </w:p>
    <w:p w:rsidR="0058117D" w:rsidRDefault="0058117D" w:rsidP="0058117D">
      <w:pPr>
        <w:pStyle w:val="Bezproreda"/>
        <w:jc w:val="center"/>
      </w:pPr>
      <w:r>
        <w:t>IV.</w:t>
      </w:r>
    </w:p>
    <w:p w:rsidR="0058117D" w:rsidRDefault="0058117D" w:rsidP="0058117D">
      <w:pPr>
        <w:pStyle w:val="Bezproreda"/>
        <w:jc w:val="center"/>
      </w:pPr>
    </w:p>
    <w:p w:rsidR="0058117D" w:rsidRDefault="0058117D" w:rsidP="0058117D">
      <w:pPr>
        <w:pStyle w:val="Bezproreda"/>
      </w:pPr>
      <w:r>
        <w:t>O Odluci o poništenju natječaja bit će obaviješteni svi prijavljeni kandidati za to radno mjesto</w:t>
      </w:r>
      <w:r w:rsidR="00AA41EF">
        <w:t>.</w:t>
      </w:r>
      <w:r>
        <w:t xml:space="preserve"> </w:t>
      </w:r>
    </w:p>
    <w:p w:rsidR="0058117D" w:rsidRDefault="0058117D" w:rsidP="0058117D">
      <w:pPr>
        <w:pStyle w:val="Bezproreda"/>
        <w:jc w:val="center"/>
      </w:pPr>
    </w:p>
    <w:p w:rsidR="0058117D" w:rsidRDefault="0058117D" w:rsidP="0058117D">
      <w:pPr>
        <w:pStyle w:val="Bezproreda"/>
        <w:jc w:val="center"/>
      </w:pPr>
      <w:r>
        <w:t>V.</w:t>
      </w:r>
    </w:p>
    <w:p w:rsidR="0058117D" w:rsidRDefault="0058117D" w:rsidP="0058117D">
      <w:pPr>
        <w:pStyle w:val="Bezproreda"/>
        <w:jc w:val="center"/>
      </w:pPr>
    </w:p>
    <w:p w:rsidR="0058117D" w:rsidRDefault="0058117D" w:rsidP="0058117D">
      <w:pPr>
        <w:pStyle w:val="Bezproreda"/>
      </w:pPr>
      <w:r>
        <w:t>Ova Odluka stupa na snagu danom objave</w:t>
      </w:r>
      <w:r w:rsidR="00AA41EF">
        <w:t xml:space="preserve"> </w:t>
      </w:r>
      <w:r>
        <w:t>24. listopada 2014.</w:t>
      </w:r>
    </w:p>
    <w:p w:rsidR="0058117D" w:rsidRDefault="0058117D" w:rsidP="0058117D">
      <w:pPr>
        <w:pStyle w:val="Bezproreda"/>
      </w:pPr>
    </w:p>
    <w:p w:rsidR="0058117D" w:rsidRDefault="0058117D" w:rsidP="0058117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117D" w:rsidRDefault="0058117D" w:rsidP="0058117D">
      <w:pPr>
        <w:pStyle w:val="Bezproreda"/>
        <w:ind w:left="5664" w:firstLine="708"/>
      </w:pPr>
      <w:r>
        <w:t>RAVNATELJICA:</w:t>
      </w:r>
    </w:p>
    <w:p w:rsidR="0058117D" w:rsidRDefault="0058117D" w:rsidP="0058117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58117D" w:rsidRDefault="0058117D" w:rsidP="0058117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Mirjana Božić, </w:t>
      </w:r>
      <w:proofErr w:type="spellStart"/>
      <w:r>
        <w:t>prof</w:t>
      </w:r>
      <w:proofErr w:type="spellEnd"/>
      <w:r>
        <w:t>.</w:t>
      </w:r>
    </w:p>
    <w:p w:rsidR="0058117D" w:rsidRDefault="0058117D" w:rsidP="0058117D">
      <w:pPr>
        <w:pStyle w:val="Bezproreda"/>
      </w:pPr>
    </w:p>
    <w:p w:rsidR="0058117D" w:rsidRDefault="0058117D" w:rsidP="005811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8117D" w:rsidSect="00646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30" w:rsidRDefault="00D40330">
      <w:r>
        <w:separator/>
      </w:r>
    </w:p>
  </w:endnote>
  <w:endnote w:type="continuationSeparator" w:id="0">
    <w:p w:rsidR="00D40330" w:rsidRDefault="00D4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30" w:rsidRDefault="00D40330">
      <w:r>
        <w:separator/>
      </w:r>
    </w:p>
  </w:footnote>
  <w:footnote w:type="continuationSeparator" w:id="0">
    <w:p w:rsidR="00D40330" w:rsidRDefault="00D4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644"/>
      <w:gridCol w:w="4644"/>
    </w:tblGrid>
    <w:tr w:rsidR="00DF7E8A">
      <w:tc>
        <w:tcPr>
          <w:tcW w:w="4644" w:type="dxa"/>
        </w:tcPr>
        <w:p w:rsidR="00DF7E8A" w:rsidRDefault="00E13A0B" w:rsidP="00DF7E8A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>
                <wp:extent cx="368300" cy="457200"/>
                <wp:effectExtent l="19050" t="0" r="0" b="0"/>
                <wp:docPr id="1" name="Slika 1" descr="grb_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7E8A" w:rsidRDefault="00DF7E8A" w:rsidP="00DF7E8A">
          <w:pPr>
            <w:pStyle w:val="Zaglavlje"/>
            <w:jc w:val="center"/>
          </w:pPr>
          <w:r>
            <w:t>REPUBLIKA HRVATSKA</w:t>
          </w:r>
        </w:p>
        <w:p w:rsidR="00DF7E8A" w:rsidRDefault="00DF7E8A" w:rsidP="00DF7E8A">
          <w:pPr>
            <w:pStyle w:val="Zaglavlje"/>
            <w:jc w:val="center"/>
          </w:pPr>
          <w:r>
            <w:t>OSNOVNA ŠKOLA PIROVAC</w:t>
          </w:r>
        </w:p>
        <w:p w:rsidR="00DF7E8A" w:rsidRDefault="00DF7E8A" w:rsidP="00DF7E8A">
          <w:pPr>
            <w:pStyle w:val="Zaglavlje"/>
            <w:jc w:val="center"/>
          </w:pPr>
          <w:r>
            <w:t>Put škole 10, 22213 Pirovac</w:t>
          </w:r>
        </w:p>
      </w:tc>
      <w:tc>
        <w:tcPr>
          <w:tcW w:w="4644" w:type="dxa"/>
        </w:tcPr>
        <w:p w:rsidR="00DF7E8A" w:rsidRDefault="00DF7E8A" w:rsidP="00DF7E8A">
          <w:pPr>
            <w:pStyle w:val="Zaglavlje"/>
          </w:pPr>
        </w:p>
      </w:tc>
    </w:tr>
  </w:tbl>
  <w:p w:rsidR="00DF7E8A" w:rsidRPr="00DF7E8A" w:rsidRDefault="00DF7E8A" w:rsidP="00DF7E8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1EF"/>
    <w:rsid w:val="001B05A1"/>
    <w:rsid w:val="0023374B"/>
    <w:rsid w:val="0058117D"/>
    <w:rsid w:val="00646231"/>
    <w:rsid w:val="00755474"/>
    <w:rsid w:val="00786D64"/>
    <w:rsid w:val="008E0C04"/>
    <w:rsid w:val="00A06CF2"/>
    <w:rsid w:val="00AA41EF"/>
    <w:rsid w:val="00BB3CE4"/>
    <w:rsid w:val="00BC572C"/>
    <w:rsid w:val="00C47751"/>
    <w:rsid w:val="00D40330"/>
    <w:rsid w:val="00DF7E8A"/>
    <w:rsid w:val="00E13621"/>
    <w:rsid w:val="00E1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17D"/>
    <w:pPr>
      <w:spacing w:after="200" w:line="16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F7E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rsid w:val="00DF7E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DF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811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BC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C572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predl&#382;a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predlžak</Template>
  <TotalTime>1</TotalTime>
  <Pages>1</Pages>
  <Words>217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2014-10-24T08:31:00Z</cp:lastPrinted>
  <dcterms:created xsi:type="dcterms:W3CDTF">2014-10-24T08:32:00Z</dcterms:created>
  <dcterms:modified xsi:type="dcterms:W3CDTF">2014-10-24T08:32:00Z</dcterms:modified>
</cp:coreProperties>
</file>